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D3F5" w14:textId="6FF2D4A7" w:rsidR="002D2924" w:rsidRPr="001B401F" w:rsidRDefault="002D2924">
      <w:pPr>
        <w:rPr>
          <w:rFonts w:ascii="Inter Light" w:hAnsi="Inter Light"/>
        </w:rPr>
      </w:pPr>
      <w:r w:rsidRPr="001B401F">
        <w:rPr>
          <w:rFonts w:ascii="Inter Light" w:hAnsi="Inter Light"/>
          <w:noProof/>
        </w:rPr>
        <w:drawing>
          <wp:anchor distT="0" distB="0" distL="114300" distR="114300" simplePos="0" relativeHeight="251656704" behindDoc="0" locked="0" layoutInCell="1" allowOverlap="1" wp14:anchorId="30BFA404" wp14:editId="401DE3E2">
            <wp:simplePos x="0" y="0"/>
            <wp:positionH relativeFrom="margin">
              <wp:align>right</wp:align>
            </wp:positionH>
            <wp:positionV relativeFrom="paragraph">
              <wp:posOffset>-109220</wp:posOffset>
            </wp:positionV>
            <wp:extent cx="2557858" cy="768831"/>
            <wp:effectExtent l="0" t="0" r="0" b="0"/>
            <wp:wrapNone/>
            <wp:docPr id="874208786"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786" name="Picture 1" descr="Pink letters on a black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7858" cy="768831"/>
                    </a:xfrm>
                    <a:prstGeom prst="rect">
                      <a:avLst/>
                    </a:prstGeom>
                  </pic:spPr>
                </pic:pic>
              </a:graphicData>
            </a:graphic>
            <wp14:sizeRelH relativeFrom="margin">
              <wp14:pctWidth>0</wp14:pctWidth>
            </wp14:sizeRelH>
            <wp14:sizeRelV relativeFrom="margin">
              <wp14:pctHeight>0</wp14:pctHeight>
            </wp14:sizeRelV>
          </wp:anchor>
        </w:drawing>
      </w:r>
    </w:p>
    <w:p w14:paraId="7EDEF108" w14:textId="77777777" w:rsidR="002D2924" w:rsidRPr="001B401F" w:rsidRDefault="002D2924">
      <w:pPr>
        <w:rPr>
          <w:rFonts w:ascii="Inter Light" w:hAnsi="Inter Light"/>
        </w:rPr>
      </w:pPr>
    </w:p>
    <w:p w14:paraId="018D480E" w14:textId="77777777" w:rsidR="001B401F" w:rsidRPr="001B401F" w:rsidRDefault="001B401F" w:rsidP="001B401F">
      <w:pPr>
        <w:rPr>
          <w:rFonts w:ascii="Inter Light" w:hAnsi="Inter Light" w:cs="Calibri"/>
          <w:sz w:val="32"/>
          <w:szCs w:val="32"/>
        </w:rPr>
      </w:pPr>
    </w:p>
    <w:p w14:paraId="5F39517C" w14:textId="408F2D55" w:rsidR="001B401F" w:rsidRPr="001B401F" w:rsidRDefault="001B401F" w:rsidP="001B401F">
      <w:pPr>
        <w:rPr>
          <w:rFonts w:ascii="Inter SemiBold" w:hAnsi="Inter SemiBold" w:cs="Calibri"/>
          <w:sz w:val="32"/>
          <w:szCs w:val="32"/>
        </w:rPr>
      </w:pPr>
      <w:r w:rsidRPr="001B401F">
        <w:rPr>
          <w:rFonts w:ascii="Inter SemiBold" w:hAnsi="Inter SemiBold" w:cs="Calibri"/>
          <w:sz w:val="32"/>
          <w:szCs w:val="32"/>
        </w:rPr>
        <w:t xml:space="preserve">Henry Smith Foundation Kindred Student Scheme </w:t>
      </w:r>
    </w:p>
    <w:p w14:paraId="11A9FC91" w14:textId="1CF60981" w:rsidR="00485EFF" w:rsidRPr="001B401F" w:rsidRDefault="001B401F" w:rsidP="001B401F">
      <w:pPr>
        <w:rPr>
          <w:rFonts w:ascii="Inter Light" w:hAnsi="Inter Light" w:cs="Calibri"/>
        </w:rPr>
      </w:pPr>
      <w:r w:rsidRPr="001B401F">
        <w:rPr>
          <w:rFonts w:ascii="Inter SemiBold" w:hAnsi="Inter SemiBold" w:cs="Calibri"/>
        </w:rPr>
        <w:t>First and Foundation Degrees</w:t>
      </w:r>
      <w:r>
        <w:rPr>
          <w:rFonts w:ascii="Inter Light" w:hAnsi="Inter Light" w:cs="Calibri"/>
        </w:rPr>
        <w:br/>
      </w:r>
      <w:r w:rsidR="00485EFF" w:rsidRPr="001B401F">
        <w:rPr>
          <w:rFonts w:ascii="Inter Light" w:hAnsi="Inter Light" w:cs="Calibri"/>
        </w:rPr>
        <w:t xml:space="preserve">Grants are only available to students who are normally resident in the UK. If studying outside of the UK, the Kindred member will need to provide a bank statement for a UK based account and evidence of A-Levels (or equivalent) from a UK institution – these students may also be asked to provide additional information as part of their application. Applications must be submitted directly by the Kindred member wishing to apply for a grant. </w:t>
      </w:r>
    </w:p>
    <w:p w14:paraId="414AFC06" w14:textId="77777777" w:rsidR="00485EFF" w:rsidRPr="001B401F" w:rsidRDefault="00485EFF" w:rsidP="00485EFF">
      <w:pPr>
        <w:rPr>
          <w:rFonts w:ascii="Inter Light" w:hAnsi="Inter Light" w:cs="Calibri"/>
        </w:rPr>
      </w:pPr>
      <w:r w:rsidRPr="001B401F">
        <w:rPr>
          <w:rFonts w:ascii="Inter Light" w:hAnsi="Inter Light" w:cs="Calibri"/>
        </w:rPr>
        <w:t xml:space="preserve">The grant for students who are under 35 when their course begins is 40% of their maintenance loan awarded by student finance. </w:t>
      </w:r>
      <w:r w:rsidRPr="001B401F">
        <w:rPr>
          <w:rFonts w:ascii="Inter Light" w:eastAsia="Calibri" w:hAnsi="Inter Light" w:cs="Calibri"/>
          <w:i/>
          <w:iCs/>
        </w:rPr>
        <w:t xml:space="preserve"> Example:</w:t>
      </w:r>
      <w:r w:rsidRPr="001B401F">
        <w:rPr>
          <w:rFonts w:ascii="Inter Light" w:eastAsia="Calibri" w:hAnsi="Inter Light" w:cs="Calibri"/>
        </w:rPr>
        <w:t xml:space="preserve"> For a maintenance loan of £10,000, the Kindred grant would be £4,000, paid in three termly instalments (September, January, April).</w:t>
      </w:r>
      <w:r w:rsidRPr="001B401F">
        <w:rPr>
          <w:rFonts w:ascii="Inter Light" w:hAnsi="Inter Light" w:cs="Calibri"/>
        </w:rPr>
        <w:t xml:space="preserve"> The student grant also includes a £700 towards a laptop (paid once per first degree course). No funding is available towards fees.</w:t>
      </w:r>
    </w:p>
    <w:p w14:paraId="74B3589B" w14:textId="77777777" w:rsidR="00485EFF" w:rsidRPr="001B401F" w:rsidRDefault="00485EFF" w:rsidP="00485EFF">
      <w:pPr>
        <w:rPr>
          <w:rFonts w:ascii="Inter Light" w:hAnsi="Inter Light" w:cs="Calibri"/>
        </w:rPr>
      </w:pPr>
      <w:r w:rsidRPr="001B401F">
        <w:rPr>
          <w:rFonts w:ascii="Inter Light" w:hAnsi="Inter Light" w:cs="Calibri"/>
        </w:rPr>
        <w:t>Students studying within the UK will need to provide their Student Finance England, Student Finance Wales, Student Awards Agency Scotland, or Student Finance Northern Ireland award for the academic year to apply. Applications from Kindred aged over 35 and/or studying at postgraduate level will be considered on a case-by-case basis.</w:t>
      </w:r>
    </w:p>
    <w:p w14:paraId="1F5B17C4" w14:textId="77777777" w:rsidR="00485EFF" w:rsidRPr="001B401F" w:rsidRDefault="00485EFF" w:rsidP="00485EFF">
      <w:pPr>
        <w:rPr>
          <w:rFonts w:ascii="Inter Light" w:eastAsia="Calibri" w:hAnsi="Inter Light" w:cs="Calibri"/>
        </w:rPr>
      </w:pPr>
      <w:r w:rsidRPr="001B401F">
        <w:rPr>
          <w:rFonts w:ascii="Inter Light" w:hAnsi="Inter Light" w:cs="Calibri"/>
        </w:rPr>
        <w:t xml:space="preserve">Kindred must provide evidence of student finance award and offer of university place for the grant to be provisionally awarded. Any funds awarded will be released </w:t>
      </w:r>
      <w:r w:rsidRPr="001B401F">
        <w:rPr>
          <w:rFonts w:ascii="Inter Light" w:eastAsia="Calibri" w:hAnsi="Inter Light" w:cs="Calibri"/>
        </w:rPr>
        <w:t>upon proof of registration, typically available once the first term begins.</w:t>
      </w:r>
      <w:r w:rsidRPr="001B401F">
        <w:rPr>
          <w:rFonts w:ascii="Inter Light" w:hAnsi="Inter Light" w:cs="Calibri"/>
        </w:rPr>
        <w:t xml:space="preserve"> Kindred </w:t>
      </w:r>
      <w:r w:rsidRPr="001B401F">
        <w:rPr>
          <w:rFonts w:ascii="Inter Light" w:eastAsia="Calibri" w:hAnsi="Inter Light" w:cs="Calibri"/>
        </w:rPr>
        <w:t>must notify the Kindred team via email or phone each term to release payments and must renew their grant application annually.</w:t>
      </w:r>
    </w:p>
    <w:p w14:paraId="04AB6B96" w14:textId="77777777" w:rsidR="00485EFF" w:rsidRPr="001B401F" w:rsidRDefault="00485EFF" w:rsidP="00485EFF">
      <w:pPr>
        <w:rPr>
          <w:rFonts w:ascii="Inter Light" w:hAnsi="Inter Light" w:cs="Calibri"/>
        </w:rPr>
      </w:pPr>
      <w:r w:rsidRPr="001B401F">
        <w:rPr>
          <w:rFonts w:ascii="Inter Light" w:hAnsi="Inter Light" w:cs="Calibri"/>
        </w:rPr>
        <w:t>Kindred are eligible for other grants while in receipt of a student grant, however the receipt of a student grant will be considered when applying for any additional support.</w:t>
      </w:r>
    </w:p>
    <w:p w14:paraId="3F4B0181" w14:textId="56FE438E" w:rsidR="00485EFF" w:rsidRPr="001B401F" w:rsidRDefault="00485EFF" w:rsidP="00485EFF">
      <w:pPr>
        <w:rPr>
          <w:rFonts w:ascii="Inter Light" w:hAnsi="Inter Light" w:cs="Calibri"/>
        </w:rPr>
      </w:pPr>
      <w:r w:rsidRPr="001B401F">
        <w:rPr>
          <w:rFonts w:ascii="Inter Light" w:hAnsi="Inter Light" w:cs="Calibri"/>
        </w:rPr>
        <w:t>All grants are subject to the approval of the Kindred Trustees. For further information please contact the Kindred Team</w:t>
      </w:r>
      <w:r w:rsidR="006E5F92" w:rsidRPr="001B401F">
        <w:rPr>
          <w:rFonts w:ascii="Inter Light" w:hAnsi="Inter Light" w:cs="Calibri"/>
        </w:rPr>
        <w:t>.</w:t>
      </w:r>
    </w:p>
    <w:p w14:paraId="79CA7A3C" w14:textId="023793BE" w:rsidR="75209FE3" w:rsidRPr="001B401F" w:rsidRDefault="00485EFF" w:rsidP="75209FE3">
      <w:pPr>
        <w:rPr>
          <w:rFonts w:ascii="Inter Light" w:hAnsi="Inter Light" w:cs="Calibri"/>
        </w:rPr>
      </w:pPr>
      <w:r w:rsidRPr="001B401F">
        <w:rPr>
          <w:rFonts w:ascii="Inter Light" w:hAnsi="Inter Light" w:cs="Calibri"/>
        </w:rPr>
        <w:t xml:space="preserve">Email: </w:t>
      </w:r>
      <w:hyperlink r:id="rId10" w:history="1">
        <w:r w:rsidR="00EE5544" w:rsidRPr="001B401F">
          <w:rPr>
            <w:rStyle w:val="Hyperlink"/>
            <w:rFonts w:ascii="Inter Light" w:hAnsi="Inter Light" w:cs="Calibri"/>
          </w:rPr>
          <w:t>kindred@henrysmith.foundation</w:t>
        </w:r>
      </w:hyperlink>
      <w:r w:rsidR="004A6F22">
        <w:rPr>
          <w:rFonts w:ascii="Inter Light" w:hAnsi="Inter Light" w:cs="Calibri"/>
        </w:rPr>
        <w:tab/>
      </w:r>
      <w:r w:rsidR="004A6F22">
        <w:rPr>
          <w:rFonts w:ascii="Inter Light" w:hAnsi="Inter Light" w:cs="Calibri"/>
        </w:rPr>
        <w:tab/>
      </w:r>
      <w:r w:rsidRPr="001B401F">
        <w:rPr>
          <w:rFonts w:ascii="Inter Light" w:hAnsi="Inter Light" w:cs="Calibri"/>
        </w:rPr>
        <w:t>Tel: 020 7264 4970 (Option 2)</w:t>
      </w:r>
    </w:p>
    <w:sectPr w:rsidR="75209FE3" w:rsidRPr="001B401F" w:rsidSect="00A803E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8463E" w14:textId="77777777" w:rsidR="003C2B17" w:rsidRDefault="003C2B17" w:rsidP="00BA1142">
      <w:pPr>
        <w:spacing w:after="0" w:line="240" w:lineRule="auto"/>
      </w:pPr>
      <w:r>
        <w:separator/>
      </w:r>
    </w:p>
  </w:endnote>
  <w:endnote w:type="continuationSeparator" w:id="0">
    <w:p w14:paraId="565D2EF3" w14:textId="77777777" w:rsidR="003C2B17" w:rsidRDefault="003C2B17" w:rsidP="00BA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ter Light">
    <w:panose1 w:val="02000503000000020004"/>
    <w:charset w:val="00"/>
    <w:family w:val="auto"/>
    <w:pitch w:val="variable"/>
    <w:sig w:usb0="E00002FF" w:usb1="1200A1FF" w:usb2="00000000" w:usb3="00000000" w:csb0="0000019F" w:csb1="00000000"/>
  </w:font>
  <w:font w:name="Calibri">
    <w:panose1 w:val="020F0502020204030204"/>
    <w:charset w:val="00"/>
    <w:family w:val="swiss"/>
    <w:pitch w:val="variable"/>
    <w:sig w:usb0="E4002EFF" w:usb1="C200247B" w:usb2="00000009" w:usb3="00000000" w:csb0="000001FF" w:csb1="00000000"/>
  </w:font>
  <w:font w:name="Inter SemiBold">
    <w:panose1 w:val="02000503000000020004"/>
    <w:charset w:val="00"/>
    <w:family w:val="auto"/>
    <w:pitch w:val="variable"/>
    <w:sig w:usb0="E00002FF" w:usb1="1200A1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5CCD" w14:textId="4E8EA27F" w:rsidR="00A803EB" w:rsidRPr="008F6C62" w:rsidRDefault="00A803EB" w:rsidP="00A803EB">
    <w:pPr>
      <w:spacing w:line="3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662A9" w14:textId="77777777" w:rsidR="003C2B17" w:rsidRDefault="003C2B17" w:rsidP="00BA1142">
      <w:pPr>
        <w:spacing w:after="0" w:line="240" w:lineRule="auto"/>
      </w:pPr>
      <w:r>
        <w:separator/>
      </w:r>
    </w:p>
  </w:footnote>
  <w:footnote w:type="continuationSeparator" w:id="0">
    <w:p w14:paraId="47A8008C" w14:textId="77777777" w:rsidR="003C2B17" w:rsidRDefault="003C2B17" w:rsidP="00BA1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3CAB9A8" w14:paraId="24B6E8CD" w14:textId="77777777" w:rsidTr="53CAB9A8">
      <w:trPr>
        <w:trHeight w:val="300"/>
      </w:trPr>
      <w:tc>
        <w:tcPr>
          <w:tcW w:w="3005" w:type="dxa"/>
        </w:tcPr>
        <w:p w14:paraId="2C3570D8" w14:textId="4D0F6C8B" w:rsidR="53CAB9A8" w:rsidRDefault="53CAB9A8" w:rsidP="53CAB9A8">
          <w:pPr>
            <w:pStyle w:val="Header"/>
            <w:ind w:left="-115"/>
          </w:pPr>
        </w:p>
      </w:tc>
      <w:tc>
        <w:tcPr>
          <w:tcW w:w="3005" w:type="dxa"/>
        </w:tcPr>
        <w:p w14:paraId="2A75E267" w14:textId="6AFB8829" w:rsidR="53CAB9A8" w:rsidRDefault="53CAB9A8" w:rsidP="53CAB9A8">
          <w:pPr>
            <w:pStyle w:val="Header"/>
            <w:jc w:val="center"/>
          </w:pPr>
        </w:p>
      </w:tc>
      <w:tc>
        <w:tcPr>
          <w:tcW w:w="3005" w:type="dxa"/>
        </w:tcPr>
        <w:p w14:paraId="6FB65F00" w14:textId="47853A5B" w:rsidR="53CAB9A8" w:rsidRDefault="53CAB9A8" w:rsidP="53CAB9A8">
          <w:pPr>
            <w:pStyle w:val="Header"/>
            <w:ind w:right="-115"/>
            <w:jc w:val="right"/>
          </w:pPr>
        </w:p>
      </w:tc>
    </w:tr>
  </w:tbl>
  <w:p w14:paraId="1BDEF0AA" w14:textId="3570CBC9" w:rsidR="53CAB9A8" w:rsidRDefault="53CAB9A8" w:rsidP="53CAB9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4"/>
    <w:rsid w:val="00022811"/>
    <w:rsid w:val="0008134D"/>
    <w:rsid w:val="000E7FE3"/>
    <w:rsid w:val="001B401F"/>
    <w:rsid w:val="001C18C0"/>
    <w:rsid w:val="00287E5F"/>
    <w:rsid w:val="002D2924"/>
    <w:rsid w:val="00334C17"/>
    <w:rsid w:val="003467E6"/>
    <w:rsid w:val="00351850"/>
    <w:rsid w:val="003700BD"/>
    <w:rsid w:val="003C2B17"/>
    <w:rsid w:val="00404593"/>
    <w:rsid w:val="004665FF"/>
    <w:rsid w:val="00485EFF"/>
    <w:rsid w:val="004A6F22"/>
    <w:rsid w:val="00654024"/>
    <w:rsid w:val="006E5F92"/>
    <w:rsid w:val="007516B1"/>
    <w:rsid w:val="007B4D35"/>
    <w:rsid w:val="007D1614"/>
    <w:rsid w:val="007E4B05"/>
    <w:rsid w:val="008761DA"/>
    <w:rsid w:val="008D7B02"/>
    <w:rsid w:val="008F6C62"/>
    <w:rsid w:val="00A803EB"/>
    <w:rsid w:val="00AB4BC0"/>
    <w:rsid w:val="00AE4556"/>
    <w:rsid w:val="00B57664"/>
    <w:rsid w:val="00BA1142"/>
    <w:rsid w:val="00DB1CF1"/>
    <w:rsid w:val="00E2577D"/>
    <w:rsid w:val="00E34D9F"/>
    <w:rsid w:val="00E558C0"/>
    <w:rsid w:val="00ED28C4"/>
    <w:rsid w:val="00EE5544"/>
    <w:rsid w:val="00F26AC1"/>
    <w:rsid w:val="00F947E8"/>
    <w:rsid w:val="00FB34DD"/>
    <w:rsid w:val="00FC062F"/>
    <w:rsid w:val="0978AA5D"/>
    <w:rsid w:val="113B2408"/>
    <w:rsid w:val="2F1B5A3B"/>
    <w:rsid w:val="53CAB9A8"/>
    <w:rsid w:val="75209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DC7D4B"/>
  <w15:chartTrackingRefBased/>
  <w15:docId w15:val="{1C1DB4F4-6F60-4DEA-9AA0-A0D3F6E0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9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4"/>
    <w:rPr>
      <w:rFonts w:eastAsiaTheme="majorEastAsia" w:cstheme="majorBidi"/>
      <w:color w:val="272727" w:themeColor="text1" w:themeTint="D8"/>
    </w:rPr>
  </w:style>
  <w:style w:type="paragraph" w:styleId="Title">
    <w:name w:val="Title"/>
    <w:basedOn w:val="Normal"/>
    <w:next w:val="Normal"/>
    <w:link w:val="TitleChar"/>
    <w:uiPriority w:val="10"/>
    <w:qFormat/>
    <w:rsid w:val="002D2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9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924"/>
    <w:pPr>
      <w:spacing w:before="160"/>
      <w:jc w:val="center"/>
    </w:pPr>
    <w:rPr>
      <w:i/>
      <w:iCs/>
      <w:color w:val="404040" w:themeColor="text1" w:themeTint="BF"/>
    </w:rPr>
  </w:style>
  <w:style w:type="character" w:customStyle="1" w:styleId="QuoteChar">
    <w:name w:val="Quote Char"/>
    <w:basedOn w:val="DefaultParagraphFont"/>
    <w:link w:val="Quote"/>
    <w:uiPriority w:val="29"/>
    <w:rsid w:val="002D2924"/>
    <w:rPr>
      <w:i/>
      <w:iCs/>
      <w:color w:val="404040" w:themeColor="text1" w:themeTint="BF"/>
    </w:rPr>
  </w:style>
  <w:style w:type="paragraph" w:styleId="ListParagraph">
    <w:name w:val="List Paragraph"/>
    <w:basedOn w:val="Normal"/>
    <w:uiPriority w:val="34"/>
    <w:qFormat/>
    <w:rsid w:val="002D2924"/>
    <w:pPr>
      <w:ind w:left="720"/>
      <w:contextualSpacing/>
    </w:pPr>
  </w:style>
  <w:style w:type="character" w:styleId="IntenseEmphasis">
    <w:name w:val="Intense Emphasis"/>
    <w:basedOn w:val="DefaultParagraphFont"/>
    <w:uiPriority w:val="21"/>
    <w:qFormat/>
    <w:rsid w:val="002D2924"/>
    <w:rPr>
      <w:i/>
      <w:iCs/>
      <w:color w:val="0F4761" w:themeColor="accent1" w:themeShade="BF"/>
    </w:rPr>
  </w:style>
  <w:style w:type="paragraph" w:styleId="IntenseQuote">
    <w:name w:val="Intense Quote"/>
    <w:basedOn w:val="Normal"/>
    <w:next w:val="Normal"/>
    <w:link w:val="IntenseQuoteChar"/>
    <w:uiPriority w:val="30"/>
    <w:qFormat/>
    <w:rsid w:val="002D2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924"/>
    <w:rPr>
      <w:i/>
      <w:iCs/>
      <w:color w:val="0F4761" w:themeColor="accent1" w:themeShade="BF"/>
    </w:rPr>
  </w:style>
  <w:style w:type="character" w:styleId="IntenseReference">
    <w:name w:val="Intense Reference"/>
    <w:basedOn w:val="DefaultParagraphFont"/>
    <w:uiPriority w:val="32"/>
    <w:qFormat/>
    <w:rsid w:val="002D2924"/>
    <w:rPr>
      <w:b/>
      <w:bCs/>
      <w:smallCaps/>
      <w:color w:val="0F4761" w:themeColor="accent1" w:themeShade="BF"/>
      <w:spacing w:val="5"/>
    </w:rPr>
  </w:style>
  <w:style w:type="paragraph" w:styleId="Header">
    <w:name w:val="header"/>
    <w:basedOn w:val="Normal"/>
    <w:link w:val="HeaderChar"/>
    <w:uiPriority w:val="99"/>
    <w:unhideWhenUsed/>
    <w:rsid w:val="00BA1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142"/>
  </w:style>
  <w:style w:type="paragraph" w:styleId="Footer">
    <w:name w:val="footer"/>
    <w:basedOn w:val="Normal"/>
    <w:link w:val="FooterChar"/>
    <w:uiPriority w:val="99"/>
    <w:unhideWhenUsed/>
    <w:rsid w:val="00BA1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142"/>
  </w:style>
  <w:style w:type="character" w:styleId="Hyperlink">
    <w:name w:val="Hyperlink"/>
    <w:basedOn w:val="DefaultParagraphFont"/>
    <w:uiPriority w:val="99"/>
    <w:unhideWhenUsed/>
    <w:rsid w:val="008761DA"/>
    <w:rPr>
      <w:color w:val="467886" w:themeColor="hyperlink"/>
      <w:u w:val="single"/>
    </w:rPr>
  </w:style>
  <w:style w:type="character" w:styleId="UnresolvedMention">
    <w:name w:val="Unresolved Mention"/>
    <w:basedOn w:val="DefaultParagraphFont"/>
    <w:uiPriority w:val="99"/>
    <w:semiHidden/>
    <w:unhideWhenUsed/>
    <w:rsid w:val="008761D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85EFF"/>
    <w:pPr>
      <w:spacing w:after="0" w:line="240" w:lineRule="auto"/>
    </w:pPr>
    <w:rPr>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indred@henrysmith.foundati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0f4ed8-aeff-4c1a-ae03-cbaae7025f94" xsi:nil="true"/>
    <lcf76f155ced4ddcb4097134ff3c332f xmlns="9460d4ff-ca96-4908-8f70-13f932d5c8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5AA05-8604-4299-8536-FF9118C1A637}">
  <ds:schemaRefs>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2006/metadata/properties"/>
    <ds:schemaRef ds:uri="f80f4ed8-aeff-4c1a-ae03-cbaae7025f94"/>
    <ds:schemaRef ds:uri="c26a6394-80f8-430b-b64f-1f333e8d56ff"/>
    <ds:schemaRef ds:uri="http://schemas.microsoft.com/office/infopath/2007/PartnerControls"/>
    <ds:schemaRef ds:uri="http://schemas.openxmlformats.org/package/2006/metadata/core-properties"/>
    <ds:schemaRef ds:uri="9460d4ff-ca96-4908-8f70-13f932d5c844"/>
  </ds:schemaRefs>
</ds:datastoreItem>
</file>

<file path=customXml/itemProps2.xml><?xml version="1.0" encoding="utf-8"?>
<ds:datastoreItem xmlns:ds="http://schemas.openxmlformats.org/officeDocument/2006/customXml" ds:itemID="{510F4014-B8F6-434A-A942-618AD0C9F44D}">
  <ds:schemaRefs>
    <ds:schemaRef ds:uri="http://schemas.microsoft.com/sharepoint/v3/contenttype/forms"/>
  </ds:schemaRefs>
</ds:datastoreItem>
</file>

<file path=customXml/itemProps3.xml><?xml version="1.0" encoding="utf-8"?>
<ds:datastoreItem xmlns:ds="http://schemas.openxmlformats.org/officeDocument/2006/customXml" ds:itemID="{97AD6BBF-5AC1-4230-AF3B-5C49FF927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0d4ff-ca96-4908-8f70-13f932d5c844"/>
    <ds:schemaRef ds:uri="c26a6394-80f8-430b-b64f-1f333e8d56ff"/>
    <ds:schemaRef ds:uri="f80f4ed8-aeff-4c1a-ae03-cbaae702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1739</Characters>
  <Application>Microsoft Office Word</Application>
  <DocSecurity>2</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Ellen Rowland</cp:lastModifiedBy>
  <cp:revision>5</cp:revision>
  <dcterms:created xsi:type="dcterms:W3CDTF">2025-07-17T09:23:00Z</dcterms:created>
  <dcterms:modified xsi:type="dcterms:W3CDTF">2025-08-04T11:16:00Z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0x0101008F638BDE07EFE44ABF60A2B81A281190</vt:lpwstr>
  </property>
  <property fmtid="{D5CDD505-2E9C-101B-9397-08002B2CF9AE}" pid="3" name="MediaServiceImageTags">
    <vt:lpwstr/>
  </property>
</Properties>
</file>